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E3" w:rsidRPr="00513523" w:rsidRDefault="00387B26" w:rsidP="007027E3">
      <w:pPr>
        <w:spacing w:line="460" w:lineRule="exact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513523">
        <w:rPr>
          <w:rFonts w:ascii="Times New Roman" w:eastAsia="Arial Unicode MS" w:hAnsi="Times New Roman" w:cs="Times New Roman"/>
          <w:b/>
          <w:sz w:val="32"/>
          <w:szCs w:val="32"/>
        </w:rPr>
        <w:t>Declaration</w:t>
      </w:r>
      <w:r w:rsidR="00472E66" w:rsidRPr="00513523">
        <w:rPr>
          <w:rFonts w:ascii="Times New Roman" w:eastAsia="Arial Unicode MS" w:hAnsi="Times New Roman" w:cs="Times New Roman" w:hint="eastAsia"/>
          <w:b/>
          <w:sz w:val="32"/>
          <w:szCs w:val="32"/>
        </w:rPr>
        <w:t xml:space="preserve"> of </w:t>
      </w:r>
      <w:r w:rsidR="00472E66" w:rsidRPr="00513523">
        <w:rPr>
          <w:rFonts w:ascii="Times New Roman" w:eastAsia="Arial Unicode MS" w:hAnsi="Times New Roman" w:cs="Times New Roman"/>
          <w:b/>
          <w:sz w:val="32"/>
          <w:szCs w:val="32"/>
        </w:rPr>
        <w:t>Beneficial Owner</w:t>
      </w:r>
    </w:p>
    <w:p w:rsidR="007027E3" w:rsidRPr="00513523" w:rsidRDefault="00472E66" w:rsidP="007027E3">
      <w:pPr>
        <w:spacing w:line="460" w:lineRule="exact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proofErr w:type="gramStart"/>
      <w:r w:rsidRPr="00513523">
        <w:rPr>
          <w:rFonts w:ascii="Times New Roman" w:eastAsia="Arial Unicode MS" w:hAnsi="Times New Roman" w:cs="Times New Roman" w:hint="eastAsia"/>
          <w:b/>
          <w:sz w:val="32"/>
          <w:szCs w:val="32"/>
        </w:rPr>
        <w:t>under</w:t>
      </w:r>
      <w:proofErr w:type="gramEnd"/>
      <w:r w:rsidRPr="00513523">
        <w:rPr>
          <w:rFonts w:ascii="Times New Roman" w:eastAsia="Arial Unicode MS" w:hAnsi="Times New Roman" w:cs="Times New Roman"/>
          <w:b/>
          <w:sz w:val="32"/>
          <w:szCs w:val="32"/>
        </w:rPr>
        <w:t xml:space="preserve"> Agreement</w:t>
      </w:r>
      <w:r w:rsidRPr="00513523">
        <w:rPr>
          <w:rFonts w:ascii="Times New Roman" w:eastAsia="Arial Unicode MS" w:hAnsi="Times New Roman" w:cs="Times New Roman" w:hint="eastAsia"/>
          <w:b/>
          <w:sz w:val="32"/>
          <w:szCs w:val="32"/>
        </w:rPr>
        <w:t>s</w:t>
      </w:r>
      <w:r w:rsidRPr="00513523">
        <w:rPr>
          <w:rFonts w:ascii="Times New Roman" w:eastAsia="Arial Unicode MS" w:hAnsi="Times New Roman" w:cs="Times New Roman"/>
          <w:b/>
          <w:sz w:val="32"/>
          <w:szCs w:val="32"/>
        </w:rPr>
        <w:t xml:space="preserve"> for the Avoidance of Double Taxation</w:t>
      </w:r>
      <w:r w:rsidR="00D8271A" w:rsidRPr="00513523">
        <w:rPr>
          <w:rFonts w:ascii="Times New Roman" w:eastAsia="Arial Unicode MS" w:hAnsi="Times New Roman" w:cs="Times New Roman" w:hint="eastAsia"/>
          <w:b/>
          <w:sz w:val="32"/>
          <w:szCs w:val="32"/>
        </w:rPr>
        <w:t xml:space="preserve"> with Respect to Tax</w:t>
      </w:r>
      <w:r w:rsidR="0074737C" w:rsidRPr="00513523">
        <w:rPr>
          <w:rFonts w:ascii="Times New Roman" w:eastAsia="Arial Unicode MS" w:hAnsi="Times New Roman" w:cs="Times New Roman" w:hint="eastAsia"/>
          <w:b/>
          <w:sz w:val="32"/>
          <w:szCs w:val="32"/>
        </w:rPr>
        <w:t>es</w:t>
      </w:r>
      <w:r w:rsidR="00D8271A" w:rsidRPr="00513523">
        <w:rPr>
          <w:rFonts w:ascii="Times New Roman" w:eastAsia="Arial Unicode MS" w:hAnsi="Times New Roman" w:cs="Times New Roman" w:hint="eastAsia"/>
          <w:b/>
          <w:sz w:val="32"/>
          <w:szCs w:val="32"/>
        </w:rPr>
        <w:t xml:space="preserve"> on Income</w:t>
      </w:r>
      <w:r w:rsidR="00C64D7E" w:rsidRPr="00513523">
        <w:rPr>
          <w:rFonts w:ascii="Times New Roman" w:eastAsia="Arial Unicode MS" w:hAnsi="Times New Roman" w:cs="Times New Roman" w:hint="eastAsia"/>
          <w:b/>
          <w:sz w:val="32"/>
          <w:szCs w:val="32"/>
        </w:rPr>
        <w:t xml:space="preserve"> (Sample)</w:t>
      </w:r>
    </w:p>
    <w:p w:rsidR="007027E3" w:rsidRDefault="007027E3" w:rsidP="007027E3">
      <w:pPr>
        <w:spacing w:line="520" w:lineRule="exact"/>
        <w:rPr>
          <w:rFonts w:ascii="Times New Roman" w:eastAsia="Arial Unicode MS" w:hAnsi="Times New Roman" w:cs="Times New Roman"/>
          <w:szCs w:val="24"/>
        </w:rPr>
      </w:pPr>
    </w:p>
    <w:p w:rsidR="00387B26" w:rsidRPr="005E0741" w:rsidRDefault="00281F96" w:rsidP="007027E3">
      <w:pPr>
        <w:spacing w:line="520" w:lineRule="exac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Arial Unicode MS" w:hAnsi="Times New Roman" w:cs="Times New Roman"/>
          <w:szCs w:val="24"/>
        </w:rPr>
        <w:t>I,</w:t>
      </w:r>
      <w:r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="00124050" w:rsidRPr="005E0741">
        <w:rPr>
          <w:rFonts w:ascii="Times New Roman" w:eastAsia="Arial Unicode MS" w:hAnsi="Times New Roman" w:cs="Times New Roman"/>
          <w:szCs w:val="24"/>
          <w:u w:val="single"/>
        </w:rPr>
        <w:t xml:space="preserve">    </w:t>
      </w:r>
      <w:r w:rsidR="007027E3">
        <w:rPr>
          <w:rFonts w:ascii="Times New Roman" w:eastAsia="Arial Unicode MS" w:hAnsi="Times New Roman" w:cs="Times New Roman" w:hint="eastAsia"/>
          <w:szCs w:val="24"/>
          <w:u w:val="single"/>
        </w:rPr>
        <w:t xml:space="preserve">                                    </w:t>
      </w:r>
      <w:r w:rsidR="00124050" w:rsidRPr="005E0741">
        <w:rPr>
          <w:rFonts w:ascii="Times New Roman" w:eastAsia="Arial Unicode MS" w:hAnsi="Times New Roman" w:cs="Times New Roman"/>
          <w:szCs w:val="24"/>
          <w:u w:val="single"/>
        </w:rPr>
        <w:t xml:space="preserve">      </w:t>
      </w:r>
      <w:r w:rsidR="00474FB8" w:rsidRPr="00474FB8">
        <w:rPr>
          <w:rFonts w:ascii="Times New Roman" w:eastAsia="Arial Unicode MS" w:hAnsi="Times New Roman" w:cs="Times New Roman" w:hint="eastAsia"/>
          <w:szCs w:val="24"/>
        </w:rPr>
        <w:t>(Tax Identification Number</w:t>
      </w:r>
      <w:r w:rsidR="007027E3">
        <w:rPr>
          <w:rFonts w:ascii="Times New Roman" w:eastAsia="Arial Unicode MS" w:hAnsi="Times New Roman" w:cs="Times New Roman" w:hint="eastAsia"/>
          <w:szCs w:val="24"/>
        </w:rPr>
        <w:t xml:space="preserve"> of the other Contracting State</w:t>
      </w:r>
      <w:r w:rsidR="00474FB8" w:rsidRPr="00474FB8">
        <w:rPr>
          <w:rFonts w:ascii="Times New Roman" w:eastAsia="Arial Unicode MS" w:hAnsi="Times New Roman" w:cs="Times New Roman" w:hint="eastAsia"/>
          <w:szCs w:val="24"/>
        </w:rPr>
        <w:t>:</w:t>
      </w:r>
      <w:r w:rsidR="007027E3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="00474FB8">
        <w:rPr>
          <w:rFonts w:ascii="Times New Roman" w:eastAsia="Arial Unicode MS" w:hAnsi="Times New Roman" w:cs="Times New Roman" w:hint="eastAsia"/>
          <w:szCs w:val="24"/>
          <w:u w:val="single"/>
        </w:rPr>
        <w:t xml:space="preserve">   </w:t>
      </w:r>
      <w:r w:rsidR="007027E3">
        <w:rPr>
          <w:rFonts w:ascii="Times New Roman" w:eastAsia="Arial Unicode MS" w:hAnsi="Times New Roman" w:cs="Times New Roman" w:hint="eastAsia"/>
          <w:szCs w:val="24"/>
          <w:u w:val="single"/>
        </w:rPr>
        <w:t xml:space="preserve">   </w:t>
      </w:r>
      <w:r w:rsidR="00474FB8">
        <w:rPr>
          <w:rFonts w:ascii="Times New Roman" w:eastAsia="Arial Unicode MS" w:hAnsi="Times New Roman" w:cs="Times New Roman" w:hint="eastAsia"/>
          <w:szCs w:val="24"/>
          <w:u w:val="single"/>
        </w:rPr>
        <w:t xml:space="preserve">         </w:t>
      </w:r>
      <w:r w:rsidR="007027E3">
        <w:rPr>
          <w:rFonts w:ascii="Times New Roman" w:eastAsia="Arial Unicode MS" w:hAnsi="Times New Roman" w:cs="Times New Roman" w:hint="eastAsia"/>
          <w:szCs w:val="24"/>
          <w:u w:val="single"/>
        </w:rPr>
        <w:t xml:space="preserve"> </w:t>
      </w:r>
      <w:r w:rsidR="00474FB8">
        <w:rPr>
          <w:rFonts w:ascii="Times New Roman" w:eastAsia="Arial Unicode MS" w:hAnsi="Times New Roman" w:cs="Times New Roman" w:hint="eastAsia"/>
          <w:szCs w:val="24"/>
          <w:u w:val="single"/>
        </w:rPr>
        <w:t xml:space="preserve">   </w:t>
      </w:r>
      <w:r w:rsidR="00474FB8" w:rsidRPr="00474FB8">
        <w:rPr>
          <w:rFonts w:ascii="Times New Roman" w:eastAsia="Arial Unicode MS" w:hAnsi="Times New Roman" w:cs="Times New Roman" w:hint="eastAsia"/>
          <w:szCs w:val="24"/>
        </w:rPr>
        <w:t>)</w:t>
      </w:r>
      <w:r w:rsidR="00124050" w:rsidRPr="00474FB8">
        <w:rPr>
          <w:rFonts w:ascii="Times New Roman" w:eastAsia="Arial Unicode MS" w:hAnsi="Times New Roman" w:cs="Times New Roman"/>
          <w:szCs w:val="24"/>
        </w:rPr>
        <w:t>,</w:t>
      </w:r>
      <w:r w:rsidR="00124050" w:rsidRPr="005E0741">
        <w:rPr>
          <w:rFonts w:ascii="Times New Roman" w:eastAsia="Arial Unicode MS" w:hAnsi="Times New Roman" w:cs="Times New Roman"/>
          <w:szCs w:val="24"/>
        </w:rPr>
        <w:t xml:space="preserve"> </w:t>
      </w:r>
      <w:r w:rsidR="0085156E" w:rsidRPr="005E0741">
        <w:rPr>
          <w:rFonts w:ascii="Times New Roman" w:eastAsia="Arial Unicode MS" w:hAnsi="Times New Roman" w:cs="Times New Roman"/>
          <w:szCs w:val="24"/>
        </w:rPr>
        <w:t>hereby confirm the following:</w:t>
      </w:r>
    </w:p>
    <w:p w:rsidR="007027E3" w:rsidRDefault="007027E3" w:rsidP="007027E3">
      <w:pPr>
        <w:spacing w:line="520" w:lineRule="exact"/>
        <w:jc w:val="both"/>
        <w:rPr>
          <w:rFonts w:ascii="Times New Roman" w:eastAsia="Arial Unicode MS" w:hAnsi="Times New Roman" w:cs="Times New Roman"/>
          <w:b/>
          <w:szCs w:val="24"/>
        </w:rPr>
      </w:pPr>
    </w:p>
    <w:p w:rsidR="007027E3" w:rsidRDefault="00425188" w:rsidP="007027E3">
      <w:pPr>
        <w:spacing w:line="520" w:lineRule="exact"/>
        <w:jc w:val="both"/>
        <w:rPr>
          <w:rFonts w:ascii="Times New Roman" w:eastAsia="Arial Unicode MS" w:hAnsi="Times New Roman" w:cs="Times New Roman"/>
          <w:b/>
          <w:szCs w:val="24"/>
        </w:rPr>
      </w:pPr>
      <w:r w:rsidRPr="002F1E69">
        <w:rPr>
          <w:rFonts w:ascii="Times New Roman" w:eastAsia="Arial Unicode MS" w:hAnsi="Times New Roman" w:cs="Times New Roman"/>
          <w:b/>
          <w:szCs w:val="24"/>
        </w:rPr>
        <w:t>In respect of t</w:t>
      </w:r>
      <w:r w:rsidR="00B06B1C" w:rsidRPr="002F1E69">
        <w:rPr>
          <w:rFonts w:ascii="Times New Roman" w:eastAsia="Arial Unicode MS" w:hAnsi="Times New Roman" w:cs="Times New Roman"/>
          <w:b/>
          <w:szCs w:val="24"/>
        </w:rPr>
        <w:t>he item</w:t>
      </w:r>
      <w:r w:rsidR="00506462" w:rsidRPr="002F1E69">
        <w:rPr>
          <w:rFonts w:ascii="Times New Roman" w:eastAsia="Arial Unicode MS" w:hAnsi="Times New Roman" w:cs="Times New Roman" w:hint="eastAsia"/>
          <w:b/>
          <w:szCs w:val="24"/>
        </w:rPr>
        <w:t>(s)</w:t>
      </w:r>
      <w:r w:rsidR="00B06B1C" w:rsidRPr="002F1E69">
        <w:rPr>
          <w:rFonts w:ascii="Times New Roman" w:eastAsia="Arial Unicode MS" w:hAnsi="Times New Roman" w:cs="Times New Roman"/>
          <w:b/>
          <w:szCs w:val="24"/>
        </w:rPr>
        <w:t xml:space="preserve"> of income</w:t>
      </w:r>
      <w:r w:rsidRPr="002F1E69">
        <w:rPr>
          <w:rFonts w:ascii="Times New Roman" w:eastAsia="Arial Unicode MS" w:hAnsi="Times New Roman" w:cs="Times New Roman"/>
          <w:b/>
          <w:szCs w:val="24"/>
        </w:rPr>
        <w:t xml:space="preserve"> received</w:t>
      </w:r>
      <w:r w:rsidR="00AE1E64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="00306865">
        <w:rPr>
          <w:rFonts w:ascii="Times New Roman" w:eastAsia="Arial Unicode MS" w:hAnsi="Times New Roman" w:cs="Times New Roman" w:hint="eastAsia"/>
          <w:b/>
          <w:szCs w:val="24"/>
        </w:rPr>
        <w:t xml:space="preserve">under the case </w:t>
      </w:r>
      <w:r w:rsidR="00AE1E64">
        <w:rPr>
          <w:rFonts w:ascii="Times New Roman" w:eastAsia="Arial Unicode MS" w:hAnsi="Times New Roman" w:cs="Times New Roman" w:hint="eastAsia"/>
          <w:b/>
          <w:szCs w:val="24"/>
        </w:rPr>
        <w:t xml:space="preserve">in </w:t>
      </w:r>
      <w:r w:rsidR="00306865">
        <w:rPr>
          <w:rFonts w:ascii="Times New Roman" w:eastAsia="Arial Unicode MS" w:hAnsi="Times New Roman" w:cs="Times New Roman" w:hint="eastAsia"/>
          <w:b/>
          <w:szCs w:val="24"/>
        </w:rPr>
        <w:t xml:space="preserve">association with </w:t>
      </w:r>
      <w:r w:rsidR="00AE1E64">
        <w:rPr>
          <w:rFonts w:ascii="Times New Roman" w:eastAsia="Arial Unicode MS" w:hAnsi="Times New Roman" w:cs="Times New Roman" w:hint="eastAsia"/>
          <w:b/>
          <w:szCs w:val="24"/>
        </w:rPr>
        <w:t>an Agreement for the Avoidance of Double Taxation with Respect t</w:t>
      </w:r>
      <w:bookmarkStart w:id="0" w:name="_GoBack"/>
      <w:bookmarkEnd w:id="0"/>
      <w:r w:rsidR="00AE1E64">
        <w:rPr>
          <w:rFonts w:ascii="Times New Roman" w:eastAsia="Arial Unicode MS" w:hAnsi="Times New Roman" w:cs="Times New Roman" w:hint="eastAsia"/>
          <w:b/>
          <w:szCs w:val="24"/>
        </w:rPr>
        <w:t>o Taxes on Income</w:t>
      </w:r>
      <w:r w:rsidR="00B06B1C" w:rsidRPr="002F1E69">
        <w:rPr>
          <w:rFonts w:ascii="Times New Roman" w:eastAsia="Arial Unicode MS" w:hAnsi="Times New Roman" w:cs="Times New Roman"/>
          <w:b/>
          <w:szCs w:val="24"/>
        </w:rPr>
        <w:t xml:space="preserve">, </w:t>
      </w:r>
      <w:r w:rsidR="00695C9B">
        <w:rPr>
          <w:rFonts w:ascii="Times New Roman" w:eastAsia="Arial Unicode MS" w:hAnsi="Times New Roman" w:cs="Times New Roman" w:hint="eastAsia"/>
          <w:b/>
          <w:szCs w:val="24"/>
        </w:rPr>
        <w:t>I have the</w:t>
      </w:r>
      <w:r w:rsidRPr="002F1E69">
        <w:rPr>
          <w:rFonts w:ascii="Times New Roman" w:eastAsia="Arial Unicode MS" w:hAnsi="Times New Roman" w:cs="Times New Roman"/>
          <w:b/>
          <w:szCs w:val="24"/>
        </w:rPr>
        <w:t xml:space="preserve"> right to use</w:t>
      </w:r>
      <w:r w:rsidR="00C50ABF" w:rsidRPr="002F1E69">
        <w:rPr>
          <w:rFonts w:ascii="Times New Roman" w:eastAsia="Arial Unicode MS" w:hAnsi="Times New Roman" w:cs="Times New Roman"/>
          <w:b/>
          <w:szCs w:val="24"/>
        </w:rPr>
        <w:t xml:space="preserve"> or enjoy th</w:t>
      </w:r>
      <w:r w:rsidR="00B74F32" w:rsidRPr="002F1E69">
        <w:rPr>
          <w:rFonts w:ascii="Times New Roman" w:eastAsia="Arial Unicode MS" w:hAnsi="Times New Roman" w:cs="Times New Roman" w:hint="eastAsia"/>
          <w:b/>
          <w:szCs w:val="24"/>
        </w:rPr>
        <w:t>e</w:t>
      </w:r>
      <w:r w:rsidRPr="002F1E69">
        <w:rPr>
          <w:rFonts w:ascii="Times New Roman" w:eastAsia="Arial Unicode MS" w:hAnsi="Times New Roman" w:cs="Times New Roman"/>
          <w:b/>
          <w:szCs w:val="24"/>
        </w:rPr>
        <w:t xml:space="preserve"> item</w:t>
      </w:r>
      <w:r w:rsidR="00026FC1" w:rsidRPr="002F1E69">
        <w:rPr>
          <w:rFonts w:ascii="Times New Roman" w:eastAsia="Arial Unicode MS" w:hAnsi="Times New Roman" w:cs="Times New Roman" w:hint="eastAsia"/>
          <w:b/>
          <w:szCs w:val="24"/>
        </w:rPr>
        <w:t>(s)</w:t>
      </w:r>
      <w:r w:rsidRPr="002F1E69">
        <w:rPr>
          <w:rFonts w:ascii="Times New Roman" w:eastAsia="Arial Unicode MS" w:hAnsi="Times New Roman" w:cs="Times New Roman"/>
          <w:b/>
          <w:szCs w:val="24"/>
        </w:rPr>
        <w:t xml:space="preserve"> of income</w:t>
      </w:r>
      <w:r w:rsidR="00C50ABF" w:rsidRPr="002F1E69">
        <w:rPr>
          <w:rFonts w:ascii="Times New Roman" w:eastAsia="Arial Unicode MS" w:hAnsi="Times New Roman" w:cs="Times New Roman"/>
          <w:b/>
          <w:szCs w:val="24"/>
        </w:rPr>
        <w:t xml:space="preserve"> </w:t>
      </w:r>
      <w:r w:rsidRPr="002F1E69">
        <w:rPr>
          <w:rFonts w:ascii="Times New Roman" w:eastAsia="Arial Unicode MS" w:hAnsi="Times New Roman" w:cs="Times New Roman"/>
          <w:b/>
          <w:szCs w:val="24"/>
        </w:rPr>
        <w:t>not constrained by any contractu</w:t>
      </w:r>
      <w:r w:rsidR="00695C9B">
        <w:rPr>
          <w:rFonts w:ascii="Times New Roman" w:eastAsia="Arial Unicode MS" w:hAnsi="Times New Roman" w:cs="Times New Roman"/>
          <w:b/>
          <w:szCs w:val="24"/>
        </w:rPr>
        <w:t xml:space="preserve">al or legal obligation </w:t>
      </w:r>
      <w:r w:rsidRPr="002F1E69">
        <w:rPr>
          <w:rFonts w:ascii="Times New Roman" w:eastAsia="Arial Unicode MS" w:hAnsi="Times New Roman" w:cs="Times New Roman"/>
          <w:b/>
          <w:szCs w:val="24"/>
        </w:rPr>
        <w:t xml:space="preserve">dependent on the receipt </w:t>
      </w:r>
      <w:r w:rsidR="00B74F32" w:rsidRPr="002F1E69">
        <w:rPr>
          <w:rFonts w:ascii="Times New Roman" w:eastAsia="Arial Unicode MS" w:hAnsi="Times New Roman" w:cs="Times New Roman"/>
          <w:b/>
          <w:szCs w:val="24"/>
        </w:rPr>
        <w:t xml:space="preserve">of </w:t>
      </w:r>
      <w:r w:rsidR="00472E66">
        <w:rPr>
          <w:rFonts w:ascii="Times New Roman" w:eastAsia="Arial Unicode MS" w:hAnsi="Times New Roman" w:cs="Times New Roman" w:hint="eastAsia"/>
          <w:b/>
          <w:szCs w:val="24"/>
        </w:rPr>
        <w:t xml:space="preserve">the said income </w:t>
      </w:r>
      <w:r w:rsidR="00B74F32" w:rsidRPr="002F1E69">
        <w:rPr>
          <w:rFonts w:ascii="Times New Roman" w:eastAsia="Arial Unicode MS" w:hAnsi="Times New Roman" w:cs="Times New Roman"/>
          <w:b/>
          <w:szCs w:val="24"/>
        </w:rPr>
        <w:t>to pass on th</w:t>
      </w:r>
      <w:r w:rsidR="00472E66">
        <w:rPr>
          <w:rFonts w:ascii="Times New Roman" w:eastAsia="Arial Unicode MS" w:hAnsi="Times New Roman" w:cs="Times New Roman" w:hint="eastAsia"/>
          <w:b/>
          <w:szCs w:val="24"/>
        </w:rPr>
        <w:t>e</w:t>
      </w:r>
      <w:r w:rsidR="00472E66">
        <w:rPr>
          <w:rFonts w:ascii="Times New Roman" w:eastAsia="Arial Unicode MS" w:hAnsi="Times New Roman" w:cs="Times New Roman"/>
          <w:b/>
          <w:szCs w:val="24"/>
        </w:rPr>
        <w:t xml:space="preserve"> </w:t>
      </w:r>
      <w:r w:rsidR="00472E66">
        <w:rPr>
          <w:rFonts w:ascii="Times New Roman" w:eastAsia="Arial Unicode MS" w:hAnsi="Times New Roman" w:cs="Times New Roman" w:hint="eastAsia"/>
          <w:b/>
          <w:szCs w:val="24"/>
        </w:rPr>
        <w:t>said</w:t>
      </w:r>
      <w:r w:rsidRPr="002F1E69">
        <w:rPr>
          <w:rFonts w:ascii="Times New Roman" w:eastAsia="Arial Unicode MS" w:hAnsi="Times New Roman" w:cs="Times New Roman"/>
          <w:b/>
          <w:szCs w:val="24"/>
        </w:rPr>
        <w:t xml:space="preserve"> income to another person.</w:t>
      </w:r>
      <w:r w:rsidR="00342C71" w:rsidRPr="002F1E69">
        <w:rPr>
          <w:rFonts w:ascii="Times New Roman" w:eastAsia="Arial Unicode MS" w:hAnsi="Times New Roman" w:cs="Times New Roman"/>
          <w:b/>
          <w:szCs w:val="24"/>
        </w:rPr>
        <w:t xml:space="preserve"> </w:t>
      </w:r>
      <w:r w:rsidR="00695C9B">
        <w:rPr>
          <w:rFonts w:ascii="Times New Roman" w:eastAsia="Arial Unicode MS" w:hAnsi="Times New Roman" w:cs="Times New Roman" w:hint="eastAsia"/>
          <w:b/>
          <w:szCs w:val="24"/>
        </w:rPr>
        <w:t xml:space="preserve"> Accordingly, </w:t>
      </w:r>
      <w:r w:rsidR="00695C9B" w:rsidRPr="002F1E69">
        <w:rPr>
          <w:rFonts w:ascii="Times New Roman" w:eastAsia="Arial Unicode MS" w:hAnsi="Times New Roman" w:cs="Times New Roman"/>
          <w:b/>
          <w:szCs w:val="24"/>
        </w:rPr>
        <w:t>I am the beneficial owner of the item</w:t>
      </w:r>
      <w:r w:rsidR="00695C9B" w:rsidRPr="002F1E69">
        <w:rPr>
          <w:rFonts w:ascii="Times New Roman" w:eastAsia="Arial Unicode MS" w:hAnsi="Times New Roman" w:cs="Times New Roman" w:hint="eastAsia"/>
          <w:b/>
          <w:szCs w:val="24"/>
        </w:rPr>
        <w:t>(s)</w:t>
      </w:r>
      <w:r w:rsidR="00695C9B" w:rsidRPr="002F1E69">
        <w:rPr>
          <w:rFonts w:ascii="Times New Roman" w:eastAsia="Arial Unicode MS" w:hAnsi="Times New Roman" w:cs="Times New Roman"/>
          <w:b/>
          <w:szCs w:val="24"/>
        </w:rPr>
        <w:t xml:space="preserve"> of income received.</w:t>
      </w:r>
    </w:p>
    <w:p w:rsidR="007027E3" w:rsidRDefault="007027E3" w:rsidP="007027E3">
      <w:pPr>
        <w:spacing w:line="520" w:lineRule="exact"/>
        <w:jc w:val="both"/>
        <w:rPr>
          <w:rFonts w:ascii="Times New Roman" w:eastAsia="Arial Unicode MS" w:hAnsi="Times New Roman" w:cs="Times New Roman"/>
          <w:b/>
          <w:szCs w:val="24"/>
        </w:rPr>
      </w:pPr>
    </w:p>
    <w:p w:rsidR="0075096F" w:rsidRDefault="0075096F" w:rsidP="007027E3">
      <w:pPr>
        <w:spacing w:line="520" w:lineRule="exact"/>
        <w:jc w:val="both"/>
        <w:rPr>
          <w:rFonts w:ascii="Times New Roman" w:eastAsia="Arial Unicode MS" w:hAnsi="Times New Roman" w:cs="Times New Roman"/>
          <w:szCs w:val="24"/>
        </w:rPr>
      </w:pPr>
      <w:r w:rsidRPr="005E0741">
        <w:rPr>
          <w:rFonts w:ascii="Times New Roman" w:eastAsia="Arial Unicode MS" w:hAnsi="Times New Roman" w:cs="Times New Roman"/>
          <w:szCs w:val="24"/>
        </w:rPr>
        <w:t>I hereby certify all the information provided herein is true and correct.</w:t>
      </w:r>
      <w:r w:rsidR="00B74F3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="00B840A4" w:rsidRPr="005E0741">
        <w:rPr>
          <w:rFonts w:ascii="Times New Roman" w:eastAsia="Arial Unicode MS" w:hAnsi="Times New Roman" w:cs="Times New Roman"/>
          <w:szCs w:val="24"/>
        </w:rPr>
        <w:t xml:space="preserve"> In the event that the information provided is found to be false, untrue, or </w:t>
      </w:r>
      <w:r w:rsidR="00EB7190" w:rsidRPr="005E0741">
        <w:rPr>
          <w:rFonts w:ascii="Times New Roman" w:eastAsia="Arial Unicode MS" w:hAnsi="Times New Roman" w:cs="Times New Roman"/>
          <w:szCs w:val="24"/>
        </w:rPr>
        <w:t>a misrepresentation</w:t>
      </w:r>
      <w:r w:rsidR="00472E66">
        <w:rPr>
          <w:rFonts w:ascii="Times New Roman" w:eastAsia="Arial Unicode MS" w:hAnsi="Times New Roman" w:cs="Times New Roman"/>
          <w:szCs w:val="24"/>
        </w:rPr>
        <w:t xml:space="preserve">, I understand </w:t>
      </w:r>
      <w:r w:rsidR="00474FB8">
        <w:rPr>
          <w:rFonts w:ascii="Times New Roman" w:eastAsia="Arial Unicode MS" w:hAnsi="Times New Roman" w:cs="Times New Roman" w:hint="eastAsia"/>
          <w:szCs w:val="24"/>
        </w:rPr>
        <w:t>that my</w:t>
      </w:r>
      <w:r w:rsidR="00B840A4" w:rsidRPr="005E0741">
        <w:rPr>
          <w:rFonts w:ascii="Times New Roman" w:eastAsia="Arial Unicode MS" w:hAnsi="Times New Roman" w:cs="Times New Roman"/>
          <w:szCs w:val="24"/>
        </w:rPr>
        <w:t xml:space="preserve"> application </w:t>
      </w:r>
      <w:r w:rsidR="00472E66">
        <w:rPr>
          <w:rFonts w:ascii="Times New Roman" w:eastAsia="Arial Unicode MS" w:hAnsi="Times New Roman" w:cs="Times New Roman" w:hint="eastAsia"/>
          <w:szCs w:val="24"/>
        </w:rPr>
        <w:t>does not meet the requirements stipulated</w:t>
      </w:r>
      <w:r w:rsidR="00C64D7E">
        <w:rPr>
          <w:rFonts w:ascii="Times New Roman" w:eastAsia="Arial Unicode MS" w:hAnsi="Times New Roman" w:cs="Times New Roman" w:hint="eastAsia"/>
          <w:szCs w:val="24"/>
        </w:rPr>
        <w:t xml:space="preserve"> in </w:t>
      </w:r>
      <w:r w:rsidR="00474FB8">
        <w:rPr>
          <w:rFonts w:ascii="Times New Roman" w:eastAsia="Arial Unicode MS" w:hAnsi="Times New Roman" w:cs="Times New Roman" w:hint="eastAsia"/>
          <w:szCs w:val="24"/>
        </w:rPr>
        <w:t xml:space="preserve">the </w:t>
      </w:r>
      <w:r w:rsidR="00C64D7E">
        <w:rPr>
          <w:rFonts w:ascii="Times New Roman" w:eastAsia="Arial Unicode MS" w:hAnsi="Times New Roman" w:cs="Times New Roman" w:hint="eastAsia"/>
          <w:szCs w:val="24"/>
        </w:rPr>
        <w:t>relevant regulations</w:t>
      </w:r>
      <w:r w:rsidR="00B82567" w:rsidRPr="005E0741">
        <w:rPr>
          <w:rFonts w:ascii="Times New Roman" w:eastAsia="Arial Unicode MS" w:hAnsi="Times New Roman" w:cs="Times New Roman"/>
          <w:szCs w:val="24"/>
        </w:rPr>
        <w:t xml:space="preserve">, and </w:t>
      </w:r>
      <w:r w:rsidR="006077F4" w:rsidRPr="005E0741">
        <w:rPr>
          <w:rFonts w:ascii="Times New Roman" w:eastAsia="Arial Unicode MS" w:hAnsi="Times New Roman" w:cs="Times New Roman"/>
          <w:szCs w:val="24"/>
        </w:rPr>
        <w:t xml:space="preserve">I </w:t>
      </w:r>
      <w:r w:rsidR="00474FB8">
        <w:rPr>
          <w:rFonts w:ascii="Times New Roman" w:eastAsia="Arial Unicode MS" w:hAnsi="Times New Roman" w:cs="Times New Roman" w:hint="eastAsia"/>
          <w:szCs w:val="24"/>
        </w:rPr>
        <w:t xml:space="preserve">am the person who </w:t>
      </w:r>
      <w:r w:rsidR="006077F4" w:rsidRPr="005E0741">
        <w:rPr>
          <w:rFonts w:ascii="Times New Roman" w:eastAsia="Arial Unicode MS" w:hAnsi="Times New Roman" w:cs="Times New Roman"/>
          <w:szCs w:val="24"/>
        </w:rPr>
        <w:t>shall</w:t>
      </w:r>
      <w:r w:rsidR="00B82567" w:rsidRPr="005E0741">
        <w:rPr>
          <w:rFonts w:ascii="Times New Roman" w:eastAsia="Arial Unicode MS" w:hAnsi="Times New Roman" w:cs="Times New Roman"/>
          <w:szCs w:val="24"/>
        </w:rPr>
        <w:t xml:space="preserve"> be</w:t>
      </w:r>
      <w:r w:rsidR="006077F4" w:rsidRPr="005E0741">
        <w:rPr>
          <w:rFonts w:ascii="Times New Roman" w:eastAsia="Arial Unicode MS" w:hAnsi="Times New Roman" w:cs="Times New Roman"/>
          <w:szCs w:val="24"/>
        </w:rPr>
        <w:t xml:space="preserve"> </w:t>
      </w:r>
      <w:r w:rsidR="00B82567" w:rsidRPr="005E0741">
        <w:rPr>
          <w:rFonts w:ascii="Times New Roman" w:eastAsia="Arial Unicode MS" w:hAnsi="Times New Roman" w:cs="Times New Roman"/>
          <w:szCs w:val="24"/>
        </w:rPr>
        <w:t>responsible for any consequence</w:t>
      </w:r>
      <w:r w:rsidR="006077F4" w:rsidRPr="005E0741">
        <w:rPr>
          <w:rFonts w:ascii="Times New Roman" w:eastAsia="Arial Unicode MS" w:hAnsi="Times New Roman" w:cs="Times New Roman"/>
          <w:szCs w:val="24"/>
        </w:rPr>
        <w:t>.</w:t>
      </w:r>
    </w:p>
    <w:p w:rsidR="007027E3" w:rsidRDefault="007027E3" w:rsidP="007027E3">
      <w:pPr>
        <w:spacing w:line="520" w:lineRule="exact"/>
        <w:jc w:val="both"/>
        <w:rPr>
          <w:rFonts w:ascii="Times New Roman" w:eastAsia="Arial Unicode MS" w:hAnsi="Times New Roman" w:cs="Times New Roman"/>
          <w:szCs w:val="24"/>
        </w:rPr>
      </w:pPr>
    </w:p>
    <w:p w:rsidR="00513523" w:rsidRDefault="00513523" w:rsidP="007027E3">
      <w:pPr>
        <w:spacing w:line="520" w:lineRule="exact"/>
        <w:jc w:val="both"/>
        <w:rPr>
          <w:rFonts w:ascii="Times New Roman" w:eastAsia="Arial Unicode MS" w:hAnsi="Times New Roman" w:cs="Times New Roman"/>
          <w:szCs w:val="24"/>
        </w:rPr>
      </w:pPr>
    </w:p>
    <w:p w:rsidR="009C1692" w:rsidRDefault="009C1692" w:rsidP="007027E3">
      <w:pPr>
        <w:spacing w:line="520" w:lineRule="exact"/>
        <w:jc w:val="both"/>
        <w:rPr>
          <w:rFonts w:ascii="Times New Roman" w:eastAsia="Arial Unicode MS" w:hAnsi="Times New Roman" w:cs="Times New Roman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267"/>
        <w:gridCol w:w="3037"/>
      </w:tblGrid>
      <w:tr w:rsidR="009C1692" w:rsidTr="00BF5302">
        <w:tc>
          <w:tcPr>
            <w:tcW w:w="5370" w:type="dxa"/>
            <w:tcBorders>
              <w:bottom w:val="single" w:sz="4" w:space="0" w:color="auto"/>
            </w:tcBorders>
          </w:tcPr>
          <w:p w:rsidR="009C1692" w:rsidRDefault="009C1692" w:rsidP="00BF5302">
            <w:pPr>
              <w:spacing w:line="4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9C1692" w:rsidRDefault="009C1692" w:rsidP="00BF5302">
            <w:pPr>
              <w:spacing w:line="4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9C1692" w:rsidRDefault="009C1692" w:rsidP="00BF5302">
            <w:pPr>
              <w:spacing w:line="4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9C1692" w:rsidTr="00BF5302">
        <w:tc>
          <w:tcPr>
            <w:tcW w:w="5370" w:type="dxa"/>
            <w:tcBorders>
              <w:top w:val="single" w:sz="4" w:space="0" w:color="auto"/>
            </w:tcBorders>
          </w:tcPr>
          <w:p w:rsidR="009C1692" w:rsidRDefault="009C1692" w:rsidP="009C1692">
            <w:pPr>
              <w:spacing w:line="4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Signature</w:t>
            </w:r>
          </w:p>
        </w:tc>
        <w:tc>
          <w:tcPr>
            <w:tcW w:w="267" w:type="dxa"/>
          </w:tcPr>
          <w:p w:rsidR="009C1692" w:rsidRDefault="009C1692" w:rsidP="00BF5302">
            <w:pPr>
              <w:spacing w:line="4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9C1692" w:rsidRDefault="009C1692" w:rsidP="00BF5302">
            <w:pPr>
              <w:spacing w:line="4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Date</w:t>
            </w:r>
          </w:p>
        </w:tc>
      </w:tr>
    </w:tbl>
    <w:p w:rsidR="007027E3" w:rsidRPr="005E0741" w:rsidRDefault="007027E3" w:rsidP="007027E3">
      <w:pPr>
        <w:spacing w:line="520" w:lineRule="exact"/>
        <w:jc w:val="both"/>
        <w:rPr>
          <w:rFonts w:ascii="Times New Roman" w:eastAsia="標楷體" w:hAnsi="Times New Roman" w:cs="Times New Roman"/>
          <w:szCs w:val="24"/>
          <w:u w:val="single"/>
        </w:rPr>
      </w:pPr>
    </w:p>
    <w:sectPr w:rsidR="007027E3" w:rsidRPr="005E0741" w:rsidSect="00EA1954">
      <w:headerReference w:type="default" r:id="rId8"/>
      <w:pgSz w:w="11906" w:h="16838"/>
      <w:pgMar w:top="1247" w:right="1644" w:bottom="1247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43" w:rsidRDefault="009B2E43" w:rsidP="00DA7216">
      <w:r>
        <w:separator/>
      </w:r>
    </w:p>
  </w:endnote>
  <w:endnote w:type="continuationSeparator" w:id="0">
    <w:p w:rsidR="009B2E43" w:rsidRDefault="009B2E43" w:rsidP="00DA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43" w:rsidRDefault="009B2E43" w:rsidP="00DA7216">
      <w:r>
        <w:separator/>
      </w:r>
    </w:p>
  </w:footnote>
  <w:footnote w:type="continuationSeparator" w:id="0">
    <w:p w:rsidR="009B2E43" w:rsidRDefault="009B2E43" w:rsidP="00DA7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62" w:rsidRPr="000672C7" w:rsidRDefault="00281F96" w:rsidP="00506462">
    <w:pPr>
      <w:pStyle w:val="a3"/>
      <w:jc w:val="right"/>
      <w:rPr>
        <w:rFonts w:ascii="Times New Roman" w:hAnsi="Times New Roman" w:cs="Times New Roman"/>
      </w:rPr>
    </w:pPr>
    <w:r w:rsidRPr="000672C7">
      <w:rPr>
        <w:rFonts w:ascii="Times New Roman" w:hAnsi="Times New Roman" w:cs="Times New Roman"/>
      </w:rPr>
      <w:t xml:space="preserve"> </w:t>
    </w:r>
    <w:r w:rsidR="0074737C" w:rsidRPr="000672C7">
      <w:rPr>
        <w:rFonts w:ascii="Times New Roman" w:hAnsi="Times New Roman" w:cs="Times New Roman"/>
      </w:rPr>
      <w:t xml:space="preserve">Release Date: </w:t>
    </w:r>
    <w:r w:rsidR="00306865">
      <w:rPr>
        <w:rFonts w:ascii="Times New Roman" w:hAnsi="Times New Roman" w:cs="Times New Roman" w:hint="eastAsia"/>
      </w:rPr>
      <w:t>August</w:t>
    </w:r>
    <w:r w:rsidR="0074737C">
      <w:rPr>
        <w:rFonts w:ascii="Times New Roman" w:hAnsi="Times New Roman" w:cs="Times New Roman" w:hint="eastAsia"/>
      </w:rPr>
      <w:t xml:space="preserve"> </w:t>
    </w:r>
    <w:r w:rsidR="00306865">
      <w:rPr>
        <w:rFonts w:ascii="Times New Roman" w:hAnsi="Times New Roman" w:cs="Times New Roman" w:hint="eastAsia"/>
      </w:rPr>
      <w:t>30</w:t>
    </w:r>
    <w:r w:rsidR="0074737C">
      <w:rPr>
        <w:rFonts w:ascii="Times New Roman" w:hAnsi="Times New Roman" w:cs="Times New Roman" w:hint="eastAsia"/>
      </w:rPr>
      <w:t>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26"/>
    <w:rsid w:val="00026FC1"/>
    <w:rsid w:val="000672C7"/>
    <w:rsid w:val="00074E42"/>
    <w:rsid w:val="000D0F15"/>
    <w:rsid w:val="00124050"/>
    <w:rsid w:val="0015007D"/>
    <w:rsid w:val="002171D8"/>
    <w:rsid w:val="00231FA8"/>
    <w:rsid w:val="00271C40"/>
    <w:rsid w:val="00281F96"/>
    <w:rsid w:val="002F1E69"/>
    <w:rsid w:val="00306865"/>
    <w:rsid w:val="00342C71"/>
    <w:rsid w:val="00367198"/>
    <w:rsid w:val="00387B26"/>
    <w:rsid w:val="003C7CAA"/>
    <w:rsid w:val="003F76A5"/>
    <w:rsid w:val="00421BFB"/>
    <w:rsid w:val="00425188"/>
    <w:rsid w:val="004410B2"/>
    <w:rsid w:val="00472E66"/>
    <w:rsid w:val="00474FB8"/>
    <w:rsid w:val="00506462"/>
    <w:rsid w:val="00513523"/>
    <w:rsid w:val="00537DB0"/>
    <w:rsid w:val="005B4411"/>
    <w:rsid w:val="005E0741"/>
    <w:rsid w:val="006077F4"/>
    <w:rsid w:val="00670268"/>
    <w:rsid w:val="00695C9B"/>
    <w:rsid w:val="007027E3"/>
    <w:rsid w:val="0074646D"/>
    <w:rsid w:val="0074737C"/>
    <w:rsid w:val="0075096F"/>
    <w:rsid w:val="00801D90"/>
    <w:rsid w:val="008231EB"/>
    <w:rsid w:val="0085156E"/>
    <w:rsid w:val="00857A76"/>
    <w:rsid w:val="008A6C00"/>
    <w:rsid w:val="008F0860"/>
    <w:rsid w:val="009016FB"/>
    <w:rsid w:val="009B2E43"/>
    <w:rsid w:val="009C1692"/>
    <w:rsid w:val="009E1030"/>
    <w:rsid w:val="00A1566E"/>
    <w:rsid w:val="00A21373"/>
    <w:rsid w:val="00A33907"/>
    <w:rsid w:val="00A80E79"/>
    <w:rsid w:val="00AA2014"/>
    <w:rsid w:val="00AE1E64"/>
    <w:rsid w:val="00B02A86"/>
    <w:rsid w:val="00B06B1C"/>
    <w:rsid w:val="00B74F32"/>
    <w:rsid w:val="00B82567"/>
    <w:rsid w:val="00B840A4"/>
    <w:rsid w:val="00C50ABF"/>
    <w:rsid w:val="00C64D7E"/>
    <w:rsid w:val="00D8271A"/>
    <w:rsid w:val="00D96B68"/>
    <w:rsid w:val="00DA7216"/>
    <w:rsid w:val="00DE52D5"/>
    <w:rsid w:val="00E75B72"/>
    <w:rsid w:val="00EA1954"/>
    <w:rsid w:val="00EA4327"/>
    <w:rsid w:val="00EB7190"/>
    <w:rsid w:val="00F33FA7"/>
    <w:rsid w:val="00F40132"/>
    <w:rsid w:val="00F624AD"/>
    <w:rsid w:val="00F9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72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7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72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7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73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1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72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7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72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7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73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1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C75A-A05D-45D8-BA71-7D2A272B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詹濰庭</dc:creator>
  <cp:lastModifiedBy>詹濰庭</cp:lastModifiedBy>
  <cp:revision>8</cp:revision>
  <cp:lastPrinted>2019-08-29T10:58:00Z</cp:lastPrinted>
  <dcterms:created xsi:type="dcterms:W3CDTF">2019-07-09T06:18:00Z</dcterms:created>
  <dcterms:modified xsi:type="dcterms:W3CDTF">2019-08-29T11:14:00Z</dcterms:modified>
</cp:coreProperties>
</file>